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:rsidTr="009259D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73" w:rsidRPr="00E05470" w:rsidRDefault="009F7773" w:rsidP="009259D1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9F7773" w:rsidRPr="00E05470" w:rsidRDefault="009F7773" w:rsidP="009F7773">
      <w:pPr>
        <w:rPr>
          <w:b/>
          <w:bCs/>
        </w:rPr>
      </w:pP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840553">
        <w:rPr>
          <w:rFonts w:ascii="Times New Roman" w:hAnsi="Times New Roman" w:cs="Times New Roman"/>
          <w:b/>
          <w:sz w:val="28"/>
          <w:szCs w:val="28"/>
        </w:rPr>
        <w:t>_____</w:t>
      </w:r>
      <w:r w:rsidR="00E102D6">
        <w:rPr>
          <w:rFonts w:ascii="Times New Roman" w:hAnsi="Times New Roman" w:cs="Times New Roman"/>
          <w:b/>
          <w:sz w:val="28"/>
          <w:szCs w:val="28"/>
        </w:rPr>
        <w:t>__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______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№______                                                         «__</w:t>
      </w:r>
      <w:r w:rsidR="00BC33A8">
        <w:rPr>
          <w:rFonts w:ascii="Times New Roman" w:hAnsi="Times New Roman" w:cs="Times New Roman"/>
          <w:sz w:val="28"/>
          <w:szCs w:val="28"/>
        </w:rPr>
        <w:t>__»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BC33A8">
        <w:rPr>
          <w:rFonts w:ascii="Times New Roman" w:hAnsi="Times New Roman" w:cs="Times New Roman"/>
          <w:sz w:val="28"/>
          <w:szCs w:val="28"/>
        </w:rPr>
        <w:t>_____20</w:t>
      </w:r>
      <w:r w:rsidR="0035052E">
        <w:rPr>
          <w:rFonts w:ascii="Times New Roman" w:hAnsi="Times New Roman" w:cs="Times New Roman"/>
          <w:sz w:val="28"/>
          <w:szCs w:val="28"/>
        </w:rPr>
        <w:t>16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02D6" w:rsidRPr="00EE36C9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  <w:r w:rsidR="00C87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наличии))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ООО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:rsidR="00B2752A" w:rsidRDefault="009F7773" w:rsidP="00EE36C9">
      <w:pPr>
        <w:pStyle w:val="a7"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42411C">
        <w:rPr>
          <w:rFonts w:ascii="Times New Roman" w:hAnsi="Times New Roman" w:cs="Times New Roman"/>
          <w:sz w:val="28"/>
          <w:szCs w:val="28"/>
          <w:u w:val="single"/>
        </w:rPr>
        <w:t>1426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00 Московская обл., г. Орехово-Зуево, ул. Ленина, д.105</w:t>
      </w:r>
      <w:r w:rsidR="00B27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0D9" w:rsidRPr="00B2752A" w:rsidRDefault="00B2752A" w:rsidP="00AE6414">
      <w:pPr>
        <w:pStyle w:val="a7"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142500 Московская обл., г. Павловский Посад, ул. Герцена д.13                     </w:t>
      </w:r>
      <w:r w:rsidR="002A40D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A40D9"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:rsidR="00EE36C9" w:rsidRDefault="00EE36C9" w:rsidP="00AE6414">
      <w:pPr>
        <w:pStyle w:val="a7"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E36C9">
        <w:rPr>
          <w:rFonts w:ascii="Times New Roman" w:hAnsi="Times New Roman" w:cs="Times New Roman"/>
          <w:sz w:val="28"/>
          <w:szCs w:val="28"/>
        </w:rPr>
        <w:t>Московская обл., г. Орехово-Зуево, Малодубенское шоссе, д. 6</w:t>
      </w:r>
    </w:p>
    <w:p w:rsidR="00BD4C48" w:rsidRPr="00EE36C9" w:rsidRDefault="00116282" w:rsidP="00AE6414">
      <w:pPr>
        <w:pStyle w:val="a7"/>
        <w:pBdr>
          <w:bottom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Павловский Посад, у</w:t>
      </w:r>
      <w:r w:rsidR="00BD4C48">
        <w:rPr>
          <w:rFonts w:ascii="Times New Roman" w:hAnsi="Times New Roman" w:cs="Times New Roman"/>
          <w:sz w:val="28"/>
          <w:szCs w:val="28"/>
        </w:rPr>
        <w:t>л. Каляева   д.  3</w:t>
      </w:r>
    </w:p>
    <w:p w:rsidR="009F7773" w:rsidRPr="002A40D9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 (ОГРН)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42411C">
        <w:rPr>
          <w:rFonts w:ascii="Times New Roman" w:hAnsi="Times New Roman" w:cs="Times New Roman"/>
          <w:sz w:val="28"/>
          <w:szCs w:val="28"/>
          <w:u w:val="single"/>
        </w:rPr>
        <w:t>Заявление б/н от 15 февраля</w:t>
      </w:r>
      <w:r w:rsidR="009C71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11C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:rsidR="009F7773" w:rsidRPr="002D506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Обследование проведено </w:t>
      </w:r>
      <w:r w:rsidR="002E6F9F">
        <w:rPr>
          <w:rFonts w:ascii="Times New Roman" w:hAnsi="Times New Roman" w:cs="Times New Roman"/>
          <w:sz w:val="28"/>
          <w:szCs w:val="28"/>
          <w:u w:val="single"/>
        </w:rPr>
        <w:t>Гос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. ин</w:t>
      </w:r>
      <w:r w:rsidR="0042411C">
        <w:rPr>
          <w:rFonts w:ascii="Times New Roman" w:hAnsi="Times New Roman" w:cs="Times New Roman"/>
          <w:sz w:val="28"/>
          <w:szCs w:val="28"/>
          <w:u w:val="single"/>
        </w:rPr>
        <w:t>спектор ОГИБДД МУ МВД России «Павлово-Посадское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C87760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представителя))</w:t>
      </w: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D87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9F7773" w:rsidRPr="00E102D6" w:rsidTr="00866B57">
        <w:tc>
          <w:tcPr>
            <w:tcW w:w="4513" w:type="dxa"/>
            <w:vMerge w:val="restart"/>
            <w:shd w:val="clear" w:color="auto" w:fill="auto"/>
            <w:vAlign w:val="center"/>
          </w:tcPr>
          <w:p w:rsidR="009F7773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66B57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Pr="003B49D5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9F7773" w:rsidRPr="003B49D5" w:rsidRDefault="009F7773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9F7773" w:rsidRPr="00E102D6" w:rsidTr="00866B57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9F7773" w:rsidRPr="003B49D5" w:rsidRDefault="005008E7" w:rsidP="008E2B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:rsidR="009F7773" w:rsidRPr="005008E7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08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9F7773" w:rsidRPr="008E2B86" w:rsidRDefault="008E2B86" w:rsidP="00E102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="006C4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D3F">
              <w:rPr>
                <w:rFonts w:ascii="Times New Roman" w:hAnsi="Times New Roman" w:cs="Times New Roman"/>
                <w:sz w:val="18"/>
                <w:szCs w:val="18"/>
              </w:rPr>
              <w:t>Шкода фабия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="006C4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Опель корса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9F7773" w:rsidRPr="008E2B86" w:rsidRDefault="008E2B86" w:rsidP="00E102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хэтчбэк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6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9F7773" w:rsidRPr="003B49D5" w:rsidRDefault="008E2B86" w:rsidP="00FD022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С775</w:t>
            </w:r>
            <w:r w:rsidR="00FD0229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FD022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Н656ТЕ190</w:t>
            </w:r>
          </w:p>
        </w:tc>
        <w:tc>
          <w:tcPr>
            <w:tcW w:w="1047" w:type="dxa"/>
            <w:shd w:val="clear" w:color="auto" w:fill="auto"/>
          </w:tcPr>
          <w:p w:rsidR="00E96D3F" w:rsidRPr="003B49D5" w:rsidRDefault="00E96D3F" w:rsidP="005522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Т718МК33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Т707ВА190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В223ТР150</w:t>
            </w:r>
          </w:p>
        </w:tc>
      </w:tr>
      <w:tr w:rsidR="009F7773" w:rsidRPr="00E102D6" w:rsidTr="00866B5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5018583378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5021629985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96D3F">
              <w:rPr>
                <w:rFonts w:ascii="Times New Roman" w:hAnsi="Times New Roman" w:cs="Times New Roman"/>
                <w:sz w:val="18"/>
                <w:szCs w:val="18"/>
              </w:rPr>
              <w:t>32837586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5016740547</w:t>
            </w:r>
          </w:p>
        </w:tc>
        <w:tc>
          <w:tcPr>
            <w:tcW w:w="1047" w:type="dxa"/>
            <w:shd w:val="clear" w:color="auto" w:fill="auto"/>
          </w:tcPr>
          <w:p w:rsidR="009F7773" w:rsidRPr="00E102D6" w:rsidRDefault="00DA480A" w:rsidP="00DA48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502502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7354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AE641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F7773" w:rsidRPr="00E102D6" w:rsidTr="00866B5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8E2B86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CF11CC" w:rsidP="00FD022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ЕЕЕ№0349592607</w:t>
            </w:r>
            <w:r w:rsidR="00895D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02.04.16 до 01.04.2017</w:t>
            </w:r>
            <w:r w:rsidR="00895DE0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263DFC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ЕЕЕ№0349592606 от 02.04.16 до 01.04.2017</w:t>
            </w:r>
            <w:r w:rsidR="004E208B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E96D3F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</w:t>
            </w:r>
            <w:r w:rsidR="00221032">
              <w:rPr>
                <w:rFonts w:ascii="Times New Roman" w:hAnsi="Times New Roman" w:cs="Times New Roman"/>
                <w:sz w:val="18"/>
                <w:szCs w:val="18"/>
              </w:rPr>
              <w:t>53545009 от13.04.16</w:t>
            </w:r>
            <w:r w:rsidR="000101EC">
              <w:rPr>
                <w:rFonts w:ascii="Times New Roman" w:hAnsi="Times New Roman" w:cs="Times New Roman"/>
                <w:sz w:val="18"/>
                <w:szCs w:val="18"/>
              </w:rPr>
              <w:t xml:space="preserve"> до 12.04.20</w:t>
            </w:r>
            <w:r w:rsidR="0022103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03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D509F" w:rsidRPr="003B49D5" w:rsidRDefault="00BD509F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</w:t>
            </w:r>
            <w:r w:rsidR="00434F28">
              <w:rPr>
                <w:rFonts w:ascii="Times New Roman" w:hAnsi="Times New Roman" w:cs="Times New Roman"/>
                <w:sz w:val="18"/>
                <w:szCs w:val="18"/>
              </w:rPr>
              <w:t>№0359941221 от10.09.2015 до09.09.2016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Альфа страхование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31B4B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ЕЕЕ№0362733041от29.08.2016</w:t>
            </w:r>
            <w:r w:rsidR="0034690E">
              <w:rPr>
                <w:rFonts w:ascii="Times New Roman" w:hAnsi="Times New Roman" w:cs="Times New Roman"/>
                <w:sz w:val="18"/>
                <w:szCs w:val="18"/>
              </w:rPr>
              <w:t xml:space="preserve"> до 28.08</w:t>
            </w:r>
            <w:r w:rsidR="0001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DA480A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3B49D5" w:rsidRDefault="004A136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26.02.2016 до 26.02</w:t>
            </w:r>
            <w:r w:rsidR="00895DE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A42872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20.09.2016</w:t>
            </w:r>
            <w:r w:rsidR="0034690E">
              <w:rPr>
                <w:rFonts w:ascii="Times New Roman" w:hAnsi="Times New Roman" w:cs="Times New Roman"/>
                <w:sz w:val="18"/>
                <w:szCs w:val="18"/>
              </w:rPr>
              <w:t xml:space="preserve"> до 20.09</w:t>
            </w:r>
            <w:r w:rsidR="002E166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469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E96D3F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22.04.2015 до 22.04.2016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3B49D5" w:rsidRDefault="00434F28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10.09.2015 до 10.09</w:t>
            </w:r>
            <w:r w:rsidR="00DA48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34690E" w:rsidP="00DA480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20.09.2015до 20</w:t>
            </w:r>
            <w:r w:rsidR="00DA480A" w:rsidRPr="00DA480A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973A26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FD0229" w:rsidRDefault="00FD0229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2E166D" w:rsidRDefault="002E16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E16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55226D" w:rsidRDefault="0055226D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522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9F7773" w:rsidRPr="00E102D6" w:rsidTr="00866B5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F7773" w:rsidRPr="00973A26" w:rsidRDefault="009F7773" w:rsidP="00AE641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F7773" w:rsidRPr="00DA480A" w:rsidRDefault="00DA480A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57" w:rsidRP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866B57" w:rsidRPr="00866B57" w:rsidTr="000F787B">
        <w:tc>
          <w:tcPr>
            <w:tcW w:w="4513" w:type="dxa"/>
            <w:vMerge w:val="restart"/>
            <w:shd w:val="clear" w:color="auto" w:fill="auto"/>
            <w:vAlign w:val="center"/>
          </w:tcPr>
          <w:p w:rsidR="00866B57" w:rsidRPr="00866B57" w:rsidRDefault="00866B5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66B57" w:rsidRPr="00866B57" w:rsidRDefault="00866B5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Pr="00866B57" w:rsidRDefault="00866B5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Pr="00866B57" w:rsidRDefault="00866B5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866B57" w:rsidRPr="00866B57" w:rsidRDefault="00866B57" w:rsidP="002E413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866B57" w:rsidRPr="00866B57" w:rsidTr="000F787B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866B57" w:rsidRPr="00866B57" w:rsidRDefault="00866B5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866B57" w:rsidRPr="00866B57" w:rsidRDefault="005008E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shd w:val="clear" w:color="auto" w:fill="auto"/>
          </w:tcPr>
          <w:p w:rsidR="00866B57" w:rsidRPr="00866B57" w:rsidRDefault="005008E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shd w:val="clear" w:color="auto" w:fill="auto"/>
          </w:tcPr>
          <w:p w:rsidR="00866B57" w:rsidRPr="00866B57" w:rsidRDefault="005008E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shd w:val="clear" w:color="auto" w:fill="auto"/>
          </w:tcPr>
          <w:p w:rsidR="00866B57" w:rsidRPr="00866B57" w:rsidRDefault="005008E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:rsidR="00866B57" w:rsidRPr="00866B57" w:rsidRDefault="005008E7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лачетти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Мазда-3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Фабиа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Е172ХМ77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У842ВХ190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Р202КН750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Н064НЕ190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С491АО190</w:t>
            </w:r>
          </w:p>
        </w:tc>
      </w:tr>
      <w:tr w:rsidR="00CC4711" w:rsidRPr="00866B57" w:rsidTr="000F787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57486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1264224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50УО186550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5029818286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40НА526776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40МУ912153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57486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C4711" w:rsidRPr="00866B57" w:rsidTr="000F787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7E6AFE" w:rsidRDefault="007E6AFE" w:rsidP="0057486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№0334316225 от 11</w:t>
            </w:r>
            <w:r w:rsidR="00010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09.2015 до10.09.2016 Согласие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7E6AFE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ЕЕЕ№0353845203 от08.09.2015до 07.09.2016 РЕСО гарантия</w:t>
            </w:r>
            <w:r w:rsidR="00F66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35052E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ЕЕЕ0349568108</w:t>
            </w:r>
            <w:r w:rsidR="00A7444F">
              <w:rPr>
                <w:rFonts w:ascii="Times New Roman" w:hAnsi="Times New Roman" w:cs="Times New Roman"/>
                <w:sz w:val="18"/>
                <w:szCs w:val="18"/>
              </w:rPr>
              <w:t xml:space="preserve"> от 11.01.16 до 10.01.17</w:t>
            </w:r>
            <w:r w:rsidR="00CC4711">
              <w:rPr>
                <w:rFonts w:ascii="Times New Roman" w:hAnsi="Times New Roman" w:cs="Times New Roman"/>
                <w:sz w:val="18"/>
                <w:szCs w:val="18"/>
              </w:rPr>
              <w:t xml:space="preserve"> 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7F71A8" w:rsidP="005C695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ЕЕЕ0349582755</w:t>
            </w:r>
            <w:r w:rsidR="005C695E">
              <w:rPr>
                <w:rFonts w:ascii="Times New Roman" w:hAnsi="Times New Roman" w:cs="Times New Roman"/>
                <w:sz w:val="18"/>
                <w:szCs w:val="18"/>
              </w:rPr>
              <w:t xml:space="preserve"> от 13.04.16 до 12.04.17 </w:t>
            </w:r>
            <w:r w:rsidR="00CC4711">
              <w:rPr>
                <w:rFonts w:ascii="Times New Roman" w:hAnsi="Times New Roman" w:cs="Times New Roman"/>
                <w:sz w:val="18"/>
                <w:szCs w:val="18"/>
              </w:rPr>
              <w:t>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B357FB" w:rsidP="00B357F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ЕЕЕ№0353526067 от 18.03.16 до 17.03.17</w:t>
            </w:r>
            <w:r w:rsidR="00CC4711">
              <w:rPr>
                <w:rFonts w:ascii="Times New Roman" w:hAnsi="Times New Roman" w:cs="Times New Roman"/>
                <w:sz w:val="18"/>
                <w:szCs w:val="18"/>
              </w:rPr>
              <w:t xml:space="preserve"> ЗАО МАКС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57486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E6AFE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E6A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7E6AFE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08.08.2015до 08.08</w:t>
            </w:r>
            <w:r w:rsidR="00CC4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172E8D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24.03.15 до 24.03</w:t>
            </w:r>
            <w:r w:rsidR="00CC4711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08.04.2015 до 08.04.2016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C4711" w:rsidRPr="00866B57" w:rsidTr="000F787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C4711" w:rsidRPr="00866B57" w:rsidRDefault="00CC4711" w:rsidP="00866B5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0F787B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CC4711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866B57" w:rsidRPr="00866B57" w:rsidRDefault="00866B57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866B57" w:rsidRDefault="00866B57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C47AC" w:rsidRDefault="006C47AC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A42622" w:rsidRDefault="00A42622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9D1" w:rsidRDefault="009259D1" w:rsidP="00866B57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15"/>
        <w:gridCol w:w="32"/>
        <w:gridCol w:w="1047"/>
        <w:gridCol w:w="1047"/>
      </w:tblGrid>
      <w:tr w:rsidR="00A42622" w:rsidRPr="00866B57" w:rsidTr="00A42622">
        <w:tc>
          <w:tcPr>
            <w:tcW w:w="4513" w:type="dxa"/>
            <w:vMerge w:val="restart"/>
            <w:shd w:val="clear" w:color="auto" w:fill="auto"/>
            <w:vAlign w:val="center"/>
          </w:tcPr>
          <w:p w:rsidR="00A42622" w:rsidRPr="00866B57" w:rsidRDefault="00A42622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42622" w:rsidRPr="00866B57" w:rsidRDefault="00A42622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622" w:rsidRPr="00866B57" w:rsidRDefault="00A42622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622" w:rsidRPr="00866B57" w:rsidRDefault="00A42622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6"/>
            <w:shd w:val="clear" w:color="auto" w:fill="auto"/>
          </w:tcPr>
          <w:p w:rsidR="00A42622" w:rsidRPr="00866B57" w:rsidRDefault="00A42622" w:rsidP="00A426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DB68E1" w:rsidRPr="00866B57" w:rsidTr="00DB68E1">
        <w:tc>
          <w:tcPr>
            <w:tcW w:w="4513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68E1" w:rsidRPr="00866B57" w:rsidRDefault="00DB68E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B68E1" w:rsidRPr="00DB68E1" w:rsidRDefault="00DB68E1" w:rsidP="00A4262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8E1">
              <w:rPr>
                <w:rFonts w:ascii="Times New Roman" w:hAnsi="Times New Roman" w:cs="Times New Roman"/>
                <w:b/>
                <w:sz w:val="18"/>
                <w:szCs w:val="18"/>
              </w:rPr>
              <w:t>Новый акт</w:t>
            </w:r>
          </w:p>
        </w:tc>
        <w:tc>
          <w:tcPr>
            <w:tcW w:w="2126" w:type="dxa"/>
            <w:gridSpan w:val="3"/>
            <w:tcBorders>
              <w:left w:val="thickThinSmallGap" w:sz="24" w:space="0" w:color="auto"/>
            </w:tcBorders>
            <w:shd w:val="clear" w:color="auto" w:fill="auto"/>
          </w:tcPr>
          <w:p w:rsidR="00DB68E1" w:rsidRPr="00866B57" w:rsidRDefault="00DB68E1" w:rsidP="00A426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622" w:rsidRPr="00866B57" w:rsidTr="00DB68E1">
        <w:trPr>
          <w:trHeight w:val="346"/>
        </w:trPr>
        <w:tc>
          <w:tcPr>
            <w:tcW w:w="4513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A42622" w:rsidRPr="00866B57" w:rsidRDefault="00A42622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2" w:rsidRPr="00866B57" w:rsidRDefault="00630ECC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42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2" w:rsidRPr="00866B57" w:rsidRDefault="00630ECC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42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42622" w:rsidRPr="00866B57" w:rsidRDefault="00630ECC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42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A42622" w:rsidRPr="00866B57" w:rsidRDefault="00630ECC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42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A42622" w:rsidRPr="00866B57" w:rsidRDefault="00630ECC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42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Default="001F0F4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</w:p>
          <w:p w:rsidR="00DA03D3" w:rsidRPr="00DA03D3" w:rsidRDefault="00DA03D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Бобер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Тонар-8188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0F4A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C4711" w:rsidRPr="00866B57" w:rsidRDefault="001F0F4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хетчбек</w:t>
            </w:r>
            <w:r w:rsidR="00245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806AFC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8379F6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Pr="00866B57" w:rsidRDefault="001F0F4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806AFC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Р217ВР750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8379F6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О524ЕН750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Pr="00866B57" w:rsidRDefault="001F0F4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Р954ЕК750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АЕ894633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ВН853850</w:t>
            </w:r>
          </w:p>
        </w:tc>
      </w:tr>
      <w:tr w:rsidR="00CC4711" w:rsidRPr="00866B57" w:rsidTr="00DB68E1">
        <w:trPr>
          <w:trHeight w:val="284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BE" w:rsidRPr="009062BE" w:rsidRDefault="009062BE" w:rsidP="00906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5040234889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EC6CD5" w:rsidRDefault="009062BE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5040234888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Pr="00717FF0" w:rsidRDefault="00717FF0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FF0">
              <w:rPr>
                <w:rFonts w:ascii="Times New Roman" w:hAnsi="Times New Roman" w:cs="Times New Roman"/>
                <w:sz w:val="18"/>
                <w:szCs w:val="18"/>
              </w:rPr>
              <w:t>5021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698675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33ТР120411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ТА572821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245BC4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10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009C6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ЕЕЕ0349568104 от 05.01.16 до 04.01.17 ЗАО 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8379F6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ЕЕЕ0349579766 от 13.01.16 до 12.01.17 ЗАО МАКС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717FF0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ЕЕЕ0337275794 от 30.04.15 до 29.04.16 ООО РОСГОССТРАХ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FE3DF1" w:rsidRDefault="00962FD5" w:rsidP="00F8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DF1">
              <w:rPr>
                <w:rFonts w:ascii="Times New Roman" w:hAnsi="Times New Roman" w:cs="Times New Roman"/>
                <w:sz w:val="18"/>
                <w:szCs w:val="18"/>
              </w:rPr>
              <w:t>08.02.16   до 09</w:t>
            </w:r>
            <w:r w:rsidR="00F80CA0" w:rsidRPr="00FE3DF1">
              <w:rPr>
                <w:rFonts w:ascii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FE3DF1" w:rsidRDefault="00962FD5" w:rsidP="00F8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DF1">
              <w:rPr>
                <w:rFonts w:ascii="Times New Roman" w:hAnsi="Times New Roman" w:cs="Times New Roman"/>
                <w:sz w:val="18"/>
                <w:szCs w:val="18"/>
              </w:rPr>
              <w:t>08.02.16   до 09</w:t>
            </w:r>
            <w:r w:rsidR="00F80CA0" w:rsidRPr="00FE3DF1">
              <w:rPr>
                <w:rFonts w:ascii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Default="00717FF0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27.02.16</w:t>
            </w:r>
          </w:p>
          <w:p w:rsidR="00717FF0" w:rsidRDefault="00717FF0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717FF0" w:rsidRPr="00717FF0" w:rsidRDefault="00717FF0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26. 02.2017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9F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</w:t>
            </w:r>
          </w:p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C4711" w:rsidRPr="00866B57" w:rsidTr="00DB68E1">
        <w:trPr>
          <w:trHeight w:val="567"/>
        </w:trPr>
        <w:tc>
          <w:tcPr>
            <w:tcW w:w="451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CC4711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186E83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4711" w:rsidRPr="00866B57" w:rsidRDefault="006B189A" w:rsidP="0058330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4711" w:rsidRPr="00866B57" w:rsidRDefault="006B189A" w:rsidP="00A4262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:rsidR="00CC4711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механи</w:t>
      </w:r>
      <w:r w:rsidR="00840553">
        <w:rPr>
          <w:rFonts w:ascii="Times New Roman" w:hAnsi="Times New Roman" w:cs="Times New Roman"/>
          <w:sz w:val="28"/>
          <w:szCs w:val="28"/>
        </w:rPr>
        <w:t>ческих________________________</w:t>
      </w:r>
      <w:r w:rsidR="006B189A">
        <w:rPr>
          <w:rFonts w:ascii="Times New Roman" w:hAnsi="Times New Roman" w:cs="Times New Roman"/>
          <w:sz w:val="28"/>
          <w:szCs w:val="28"/>
        </w:rPr>
        <w:t>13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  <w:r w:rsidR="00973A26">
        <w:rPr>
          <w:rFonts w:ascii="Times New Roman" w:hAnsi="Times New Roman" w:cs="Times New Roman"/>
          <w:sz w:val="28"/>
          <w:szCs w:val="28"/>
        </w:rPr>
        <w:t>__________________</w:t>
      </w:r>
    </w:p>
    <w:p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40553">
        <w:rPr>
          <w:rFonts w:ascii="Times New Roman" w:hAnsi="Times New Roman" w:cs="Times New Roman"/>
          <w:sz w:val="28"/>
          <w:szCs w:val="28"/>
        </w:rPr>
        <w:t>ов___________________________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="00267C44">
        <w:rPr>
          <w:rFonts w:ascii="Times New Roman" w:hAnsi="Times New Roman" w:cs="Times New Roman"/>
          <w:sz w:val="28"/>
          <w:szCs w:val="28"/>
        </w:rPr>
        <w:t>834</w:t>
      </w:r>
      <w:r w:rsidR="006C47AC">
        <w:rPr>
          <w:rFonts w:ascii="Times New Roman" w:hAnsi="Times New Roman" w:cs="Times New Roman"/>
          <w:sz w:val="28"/>
          <w:szCs w:val="28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:rsidR="00840553" w:rsidRPr="00C87760" w:rsidRDefault="00C8776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53"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9062BE">
        <w:rPr>
          <w:rFonts w:ascii="Times New Roman" w:hAnsi="Times New Roman" w:cs="Times New Roman"/>
          <w:sz w:val="28"/>
          <w:szCs w:val="28"/>
        </w:rPr>
        <w:t>*24.5*12(11</w:t>
      </w:r>
      <w:r w:rsidR="00840553">
        <w:rPr>
          <w:rFonts w:ascii="Times New Roman" w:hAnsi="Times New Roman" w:cs="Times New Roman"/>
          <w:sz w:val="28"/>
          <w:szCs w:val="28"/>
        </w:rPr>
        <w:t>-1))/56=</w:t>
      </w:r>
      <w:r w:rsidR="00FC6378">
        <w:rPr>
          <w:rFonts w:ascii="Times New Roman" w:hAnsi="Times New Roman" w:cs="Times New Roman"/>
          <w:b/>
          <w:sz w:val="28"/>
          <w:szCs w:val="28"/>
        </w:rPr>
        <w:t>756</w:t>
      </w:r>
    </w:p>
    <w:p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«Ва»: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*24.5*12(2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8A6BAE" w:rsidRPr="00C87760">
        <w:rPr>
          <w:rFonts w:ascii="Times New Roman" w:hAnsi="Times New Roman" w:cs="Times New Roman"/>
          <w:b/>
          <w:sz w:val="28"/>
          <w:szCs w:val="28"/>
        </w:rPr>
        <w:t>78</w:t>
      </w:r>
    </w:p>
    <w:p w:rsidR="009F7773" w:rsidRDefault="00AE6414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:rsidTr="00973A26">
        <w:trPr>
          <w:trHeight w:val="18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F7773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Алексеевич</w:t>
            </w:r>
          </w:p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 от 17.09.2010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№94 от 07.10.2013г.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D06FF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3E51A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50ОТ802824 от 17.04.2009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№100 от 27.01.2014г.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D06FF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26048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Пятаев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33КЕ017703 от 11.12.2008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№220 от 28.03.2012г.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D06FF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26048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Данишин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50КЕ023716 от 22.07.2006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№78 от 03.07.2013г.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42604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48" w:rsidRPr="00973A26" w:rsidRDefault="00045FC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Аверкин Михаил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50КА032390 от 12.07.2008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D5379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№00058 от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29.12.2010г.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D06FF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3E51A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1A1">
              <w:rPr>
                <w:rFonts w:ascii="Times New Roman" w:hAnsi="Times New Roman" w:cs="Times New Roman"/>
                <w:sz w:val="18"/>
                <w:szCs w:val="18"/>
              </w:rPr>
              <w:t>Аверкин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07.05.2009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D5379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№70 от 03.12.2012г.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4E208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Федор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50ОТ438388 от 22.08.2008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№000603 от 09.04.2014г.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4E208B" w:rsidP="004E208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Плачинта Сергей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45178B" w:rsidP="008C1E7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260669 от 17.03.2015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2A73EF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="008C1E71">
              <w:rPr>
                <w:rFonts w:ascii="Times New Roman" w:hAnsi="Times New Roman" w:cs="Times New Roman"/>
                <w:sz w:val="18"/>
                <w:szCs w:val="18"/>
              </w:rPr>
              <w:t>В,В1,С,С1,СЕ, 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№107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4E208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3E51A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Кислова Надежда Владимировна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50ОУ063928 от 01.10.2009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№00140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3E51A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1" w:rsidRPr="00973A26" w:rsidRDefault="00045FC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8C1E7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50ОТ400921 от 08.05.2008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№239 от 21.11.2012г.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973A26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973A26" w:rsidRDefault="00045FC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8C1E7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Сурхаев Али Омарович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05ЕУ320832 от 30.06.2006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973A26" w:rsidRDefault="00CF125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СМ№000024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973A26" w:rsidRDefault="008C1E7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1" w:rsidRPr="001318AF" w:rsidRDefault="00045FC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413873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Косатиков Игорь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50ОТ631997 от 15.01.2009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АВ №0000026 от 22.03.2013г.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Pr="00973A26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Pr="00D06FFB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13873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E66906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Ничиков Игорь Николаевич</w:t>
            </w:r>
          </w:p>
          <w:p w:rsidR="00E66906" w:rsidRDefault="00E66906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E66906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802885</w:t>
            </w:r>
            <w:r w:rsidR="004138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E66906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13873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E66906">
              <w:rPr>
                <w:rFonts w:ascii="Times New Roman" w:hAnsi="Times New Roman" w:cs="Times New Roman"/>
                <w:sz w:val="18"/>
                <w:szCs w:val="18"/>
              </w:rPr>
              <w:t>идетельство №137 от 04.07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Pr="00973A26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045FCD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413873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 Павел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 135293 от 18.09.2013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 00152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Pr="00973A26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13873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 Александр Вениаминович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КА 024140 от 31.08.2006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90 от 03.09.2013г.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Pr="00973A26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73" w:rsidRDefault="00413873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22FC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ЕТ 692111 от 07.11.2006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№109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973A26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22FC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Сергей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314674 от 26.01.2010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 000023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973A26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22FC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Ярмаркин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ОХ 354975 от 02.09.2010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АВ № 0000403 от 04.03.2015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973A26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22FC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583302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Пекишев Кирил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192D35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535567 от 16.09.2010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583302" w:rsidRDefault="00583302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583302">
              <w:rPr>
                <w:rFonts w:ascii="Times New Roman" w:hAnsi="Times New Roman" w:cs="Times New Roman"/>
                <w:sz w:val="18"/>
                <w:szCs w:val="18"/>
              </w:rPr>
              <w:t>СерияАА№00017 от 18.08.2015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Pr="00973A26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22FC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Смольков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НН 037101 от 14.10.2005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 № 003567 от 13.09.2012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Pr="00973A26" w:rsidRDefault="00E722FC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722FC" w:rsidRDefault="00CC4711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318AF" w:rsidRPr="00E102D6" w:rsidTr="001318AF">
        <w:trPr>
          <w:trHeight w:val="463"/>
          <w:jc w:val="center"/>
        </w:trPr>
        <w:tc>
          <w:tcPr>
            <w:tcW w:w="98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18AF" w:rsidRPr="001318AF" w:rsidRDefault="001318AF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AF">
              <w:rPr>
                <w:rFonts w:ascii="Times New Roman" w:hAnsi="Times New Roman" w:cs="Times New Roman"/>
                <w:b/>
                <w:sz w:val="28"/>
                <w:szCs w:val="28"/>
              </w:rPr>
              <w:t>Новый акт</w:t>
            </w:r>
          </w:p>
        </w:tc>
      </w:tr>
      <w:tr w:rsidR="00186E83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6E83" w:rsidRPr="001318AF" w:rsidRDefault="00AA225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Фантаев Сергей Александрович</w:t>
            </w:r>
          </w:p>
        </w:tc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3" w:rsidRPr="001318AF" w:rsidRDefault="00AA225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50 КР 046062</w:t>
            </w:r>
          </w:p>
          <w:p w:rsidR="00E26F95" w:rsidRPr="001318AF" w:rsidRDefault="00AA225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от 21.09</w:t>
            </w:r>
            <w:r w:rsidR="00E26F95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3" w:rsidRPr="001318AF" w:rsidRDefault="00E26F95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3" w:rsidRPr="001318AF" w:rsidRDefault="00E26F95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</w:t>
            </w:r>
          </w:p>
          <w:p w:rsidR="00E26F95" w:rsidRPr="001318AF" w:rsidRDefault="00AA225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серии А №004390</w:t>
            </w:r>
          </w:p>
          <w:p w:rsidR="00E26F95" w:rsidRPr="001318AF" w:rsidRDefault="00AA225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от 06  февраля</w:t>
            </w:r>
            <w:r w:rsidR="00E26F95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3" w:rsidRPr="001318AF" w:rsidRDefault="00186E83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6E83" w:rsidRPr="001318AF" w:rsidRDefault="00E26F95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По совместительству</w:t>
            </w:r>
          </w:p>
        </w:tc>
      </w:tr>
      <w:tr w:rsidR="008622E7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Лбов Олег </w:t>
            </w:r>
          </w:p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</w:t>
            </w:r>
            <w:r w:rsidRPr="001318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OY</w:t>
            </w: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528623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серия ППМ № 000047 от 28.06.2014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22E7" w:rsidRPr="001318AF" w:rsidRDefault="00045FCD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По совместительству</w:t>
            </w:r>
          </w:p>
        </w:tc>
      </w:tr>
      <w:tr w:rsidR="008622E7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32767F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Филатов Роман </w:t>
            </w:r>
          </w:p>
          <w:p w:rsidR="0032767F" w:rsidRPr="001318AF" w:rsidRDefault="0032767F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50 07 6</w:t>
            </w:r>
            <w:r w:rsidR="0032767F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38540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В, С</w:t>
            </w:r>
            <w:r w:rsidR="0032767F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2767F" w:rsidRPr="001318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="0032767F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, ВЕ, 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32767F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серия ППМ № 000019</w:t>
            </w:r>
            <w:r w:rsidR="008622E7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07.09.2012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22E7" w:rsidRPr="001318AF" w:rsidRDefault="00045FCD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По совместительству</w:t>
            </w:r>
          </w:p>
        </w:tc>
      </w:tr>
      <w:tr w:rsidR="008622E7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 Михаил</w:t>
            </w:r>
          </w:p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50 08 193352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8622E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</w:t>
            </w:r>
          </w:p>
          <w:p w:rsidR="008622E7" w:rsidRPr="001318AF" w:rsidRDefault="00A071C8" w:rsidP="008622E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серии ИД №281</w:t>
            </w:r>
          </w:p>
          <w:p w:rsidR="008622E7" w:rsidRPr="001318AF" w:rsidRDefault="00A071C8" w:rsidP="008622E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от 13 февраля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7" w:rsidRPr="001318AF" w:rsidRDefault="008622E7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22E7" w:rsidRPr="001318AF" w:rsidRDefault="006864C6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По совместительству</w:t>
            </w:r>
          </w:p>
        </w:tc>
      </w:tr>
      <w:tr w:rsidR="00153718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3718" w:rsidRPr="001318AF" w:rsidRDefault="00D116D6" w:rsidP="00D116D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Тычинская Татьяна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1318AF" w:rsidRDefault="00D116D6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50 16</w:t>
            </w:r>
            <w:r w:rsidR="00153718"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1318AF" w:rsidRDefault="00153718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116D6">
              <w:rPr>
                <w:rFonts w:ascii="Times New Roman" w:hAnsi="Times New Roman" w:cs="Times New Roman"/>
                <w:b/>
                <w:sz w:val="18"/>
                <w:szCs w:val="18"/>
              </w:rPr>
              <w:t>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6" w:rsidRPr="001318AF" w:rsidRDefault="00D116D6" w:rsidP="00D116D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</w:t>
            </w:r>
          </w:p>
          <w:p w:rsidR="00D116D6" w:rsidRPr="001318AF" w:rsidRDefault="00D116D6" w:rsidP="00D116D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серии ИД №124</w:t>
            </w:r>
          </w:p>
          <w:p w:rsidR="00153718" w:rsidRPr="001318AF" w:rsidRDefault="00D116D6" w:rsidP="00D116D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24 мая</w:t>
            </w: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1318AF" w:rsidRDefault="00153718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16D6" w:rsidRDefault="00045FCD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 штате</w:t>
            </w:r>
          </w:p>
          <w:p w:rsidR="00153718" w:rsidRPr="00D116D6" w:rsidRDefault="00153718" w:rsidP="00D116D6">
            <w:pPr>
              <w:jc w:val="center"/>
            </w:pPr>
          </w:p>
        </w:tc>
      </w:tr>
      <w:tr w:rsidR="00CB3BCA" w:rsidRPr="00E102D6" w:rsidTr="001318A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B3BCA" w:rsidRPr="001318AF" w:rsidRDefault="00CB3BCA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Каретин Александр</w:t>
            </w:r>
          </w:p>
          <w:p w:rsidR="00CB3BCA" w:rsidRPr="001318AF" w:rsidRDefault="00CB3BCA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3BCA" w:rsidRPr="001318AF" w:rsidRDefault="00CB3BCA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50 КА №031307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3BCA" w:rsidRPr="001318AF" w:rsidRDefault="00CB3BCA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3BCA" w:rsidRPr="001318AF" w:rsidRDefault="00CB3BCA" w:rsidP="00CB3BC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Удостоверение</w:t>
            </w:r>
          </w:p>
          <w:p w:rsidR="00CB3BCA" w:rsidRPr="001318AF" w:rsidRDefault="00CB3BCA" w:rsidP="00CB3BC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серии ИД №108</w:t>
            </w:r>
          </w:p>
          <w:p w:rsidR="00CB3BCA" w:rsidRPr="001318AF" w:rsidRDefault="00CB3BCA" w:rsidP="00CB3BC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от 20 декабря 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3BCA" w:rsidRPr="001318AF" w:rsidRDefault="00CB3BCA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3BCA" w:rsidRPr="001318AF" w:rsidRDefault="00045FCD" w:rsidP="00BF1A7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8AF">
              <w:rPr>
                <w:rFonts w:ascii="Times New Roman" w:hAnsi="Times New Roman" w:cs="Times New Roman"/>
                <w:b/>
                <w:sz w:val="18"/>
                <w:szCs w:val="18"/>
              </w:rPr>
              <w:t>В штате</w:t>
            </w:r>
          </w:p>
        </w:tc>
      </w:tr>
    </w:tbl>
    <w:p w:rsidR="00C87760" w:rsidRDefault="00C8776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60" w:rsidRDefault="00C8776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44" w:rsidRDefault="00267C4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"/>
        <w:gridCol w:w="1954"/>
        <w:gridCol w:w="24"/>
        <w:gridCol w:w="1410"/>
        <w:gridCol w:w="36"/>
        <w:gridCol w:w="2200"/>
        <w:gridCol w:w="36"/>
        <w:gridCol w:w="1681"/>
        <w:gridCol w:w="48"/>
        <w:gridCol w:w="2361"/>
      </w:tblGrid>
      <w:tr w:rsidR="009F7773" w:rsidRPr="00973A26" w:rsidTr="000056F6">
        <w:trPr>
          <w:gridBefore w:val="1"/>
          <w:wBefore w:w="31" w:type="dxa"/>
          <w:trHeight w:val="18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F7773" w:rsidRPr="00973A26" w:rsidTr="008B0FC8">
        <w:trPr>
          <w:trHeight w:val="18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D5379D" w:rsidRDefault="00D5379D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Архипов Евгений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8B0FC8" w:rsidRDefault="008B0FC8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Теоретическая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ИВ №837651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D96255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01.07.2013г</w:t>
            </w:r>
            <w:r w:rsidR="00D96255"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Default="009F7773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A4021A" w:rsidRDefault="00840553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штате</w:t>
            </w:r>
          </w:p>
        </w:tc>
      </w:tr>
      <w:tr w:rsidR="00D5379D" w:rsidRPr="00973A26" w:rsidTr="008B0FC8">
        <w:trPr>
          <w:trHeight w:val="18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Шагов Александр Владимирович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21A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Щ №799055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 от 01.07.2013г.</w:t>
            </w:r>
            <w:r w:rsidR="00D96255" w:rsidRPr="00D96255"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:rsidTr="008B0FC8">
        <w:trPr>
          <w:trHeight w:val="18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Ничиков Игорь Николаевич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21A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ЗВ №271222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 от 01.09.2014г.</w:t>
            </w:r>
            <w:r w:rsidR="00D96255" w:rsidRPr="00D96255"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:rsidTr="008B0FC8">
        <w:trPr>
          <w:trHeight w:val="18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и оказание первой медицинской помощи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 от 01.09.2014г.</w:t>
            </w:r>
            <w:r w:rsidR="00D96255" w:rsidRPr="00D96255"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AF41DD" w:rsidRDefault="00AF41DD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73" w:rsidRDefault="0041387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EC" w:rsidRPr="00AF7D7B" w:rsidRDefault="002271EC" w:rsidP="002E2730">
      <w:pPr>
        <w:pStyle w:val="a8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AE6414">
        <w:rPr>
          <w:b/>
          <w:sz w:val="28"/>
          <w:szCs w:val="28"/>
          <w:lang w:val="en-US"/>
        </w:rPr>
        <w:t>IV</w:t>
      </w:r>
      <w:r w:rsidRPr="00AE6414">
        <w:rPr>
          <w:b/>
          <w:sz w:val="28"/>
          <w:szCs w:val="28"/>
        </w:rPr>
        <w:t xml:space="preserve">. </w:t>
      </w:r>
      <w:r w:rsidRPr="00AF7D7B">
        <w:rPr>
          <w:b/>
          <w:sz w:val="28"/>
          <w:szCs w:val="28"/>
        </w:rPr>
        <w:t>Сведения о закрытой площадке или автодроме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Сведения о наличии  в собственности или на ином законном основании закрытых площадок или автодромов: </w:t>
      </w:r>
      <w:r w:rsidR="00077621">
        <w:rPr>
          <w:rFonts w:ascii="Times New Roman" w:hAnsi="Times New Roman"/>
          <w:sz w:val="28"/>
          <w:szCs w:val="28"/>
          <w:u w:val="single"/>
        </w:rPr>
        <w:t>Договор аренды №7 от 23.11.2015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г., срок действия с 01.</w:t>
      </w:r>
      <w:r w:rsidR="00077621">
        <w:rPr>
          <w:rFonts w:ascii="Times New Roman" w:hAnsi="Times New Roman"/>
          <w:sz w:val="28"/>
          <w:szCs w:val="28"/>
          <w:u w:val="single"/>
        </w:rPr>
        <w:t>12.2015 г.-31.10.2016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>, договор субаренды №</w:t>
      </w:r>
      <w:r w:rsidR="00077621">
        <w:rPr>
          <w:rFonts w:ascii="Times New Roman" w:hAnsi="Times New Roman"/>
          <w:sz w:val="28"/>
          <w:szCs w:val="28"/>
          <w:u w:val="single"/>
        </w:rPr>
        <w:t>16 от 23.11.2015 г., срок действия с 01.12.2015 г.-31.10.2016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271EC" w:rsidRPr="00AF7D7B" w:rsidRDefault="002271EC" w:rsidP="002271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7D7B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1279 квадратных метров, </w:t>
      </w:r>
      <w:r>
        <w:rPr>
          <w:rFonts w:ascii="Times New Roman" w:hAnsi="Times New Roman"/>
          <w:sz w:val="28"/>
          <w:szCs w:val="28"/>
          <w:u w:val="single"/>
        </w:rPr>
        <w:t>по договору аренды №1</w:t>
      </w:r>
      <w:r w:rsidR="00407377" w:rsidRPr="00407377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1279 квадратных метров, </w:t>
      </w:r>
      <w:r>
        <w:rPr>
          <w:rFonts w:ascii="Times New Roman" w:hAnsi="Times New Roman"/>
          <w:sz w:val="28"/>
          <w:szCs w:val="28"/>
          <w:u w:val="single"/>
        </w:rPr>
        <w:t>по договору субаренды №</w:t>
      </w:r>
      <w:r w:rsidR="00407377" w:rsidRPr="00407377">
        <w:rPr>
          <w:rFonts w:ascii="Times New Roman" w:hAnsi="Times New Roman"/>
          <w:sz w:val="28"/>
          <w:szCs w:val="28"/>
          <w:u w:val="single"/>
        </w:rPr>
        <w:t>14/1</w:t>
      </w:r>
      <w:r>
        <w:rPr>
          <w:rFonts w:ascii="Times New Roman" w:hAnsi="Times New Roman"/>
          <w:sz w:val="28"/>
          <w:szCs w:val="28"/>
          <w:u w:val="single"/>
        </w:rPr>
        <w:t>.С</w:t>
      </w:r>
      <w:r w:rsidRPr="00AF7D7B">
        <w:rPr>
          <w:rFonts w:ascii="Times New Roman" w:hAnsi="Times New Roman"/>
          <w:sz w:val="28"/>
          <w:szCs w:val="28"/>
          <w:u w:val="single"/>
        </w:rPr>
        <w:t>оответству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AF7D7B">
        <w:rPr>
          <w:rFonts w:ascii="Times New Roman" w:hAnsi="Times New Roman"/>
          <w:sz w:val="28"/>
          <w:szCs w:val="28"/>
          <w:u w:val="single"/>
        </w:rPr>
        <w:t>итогам обследования</w:t>
      </w:r>
    </w:p>
    <w:p w:rsidR="002271EC" w:rsidRPr="00AF7D7B" w:rsidRDefault="002271EC" w:rsidP="0022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(в соответствии с  правоустанавливающими документами и итогами фактического обследования)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ровного и однородного асфальто</w:t>
      </w:r>
      <w:r>
        <w:rPr>
          <w:rFonts w:ascii="Times New Roman" w:hAnsi="Times New Roman"/>
          <w:sz w:val="28"/>
          <w:szCs w:val="28"/>
        </w:rPr>
        <w:t>вого</w:t>
      </w:r>
      <w:r w:rsidRPr="00AF7D7B">
        <w:rPr>
          <w:rFonts w:ascii="Times New Roman" w:hAnsi="Times New Roman"/>
          <w:sz w:val="28"/>
          <w:szCs w:val="28"/>
        </w:rPr>
        <w:t xml:space="preserve"> или цементобетонное покрытия, обеспечивающе</w:t>
      </w:r>
      <w:r>
        <w:rPr>
          <w:rFonts w:ascii="Times New Roman" w:hAnsi="Times New Roman"/>
          <w:sz w:val="28"/>
          <w:szCs w:val="28"/>
        </w:rPr>
        <w:t>го</w:t>
      </w:r>
      <w:r w:rsidRPr="00AF7D7B">
        <w:rPr>
          <w:rFonts w:ascii="Times New Roman" w:hAnsi="Times New Roman"/>
          <w:sz w:val="28"/>
          <w:szCs w:val="28"/>
        </w:rPr>
        <w:t xml:space="preserve">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lastRenderedPageBreak/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:rsidR="002271EC" w:rsidRPr="00AF7D7B" w:rsidRDefault="002271EC" w:rsidP="002271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:rsidR="002271EC" w:rsidRDefault="002271EC" w:rsidP="002271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10825" w:rsidRDefault="00910825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7773" w:rsidRPr="00910825" w:rsidRDefault="0091082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2D5066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Сведения о наличии  в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BF1A7F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Договор аренды от 01 января 2014 г</w:t>
      </w:r>
      <w:r w:rsidR="002D5066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№29</w:t>
      </w:r>
    </w:p>
    <w:p w:rsidR="009F7773" w:rsidRPr="00910825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910825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9F7773" w:rsidRPr="00E102D6" w:rsidTr="009259D1">
        <w:tc>
          <w:tcPr>
            <w:tcW w:w="1565" w:type="dxa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:rsidTr="009259D1">
        <w:tc>
          <w:tcPr>
            <w:tcW w:w="1565" w:type="dxa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:rsidTr="009259D1">
        <w:tc>
          <w:tcPr>
            <w:tcW w:w="1565" w:type="dxa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___</w:t>
      </w:r>
      <w:r w:rsidR="005E7643" w:rsidRPr="005E7643">
        <w:rPr>
          <w:rFonts w:ascii="Times New Roman" w:hAnsi="Times New Roman" w:cs="Times New Roman"/>
          <w:sz w:val="28"/>
          <w:szCs w:val="28"/>
        </w:rPr>
        <w:t>22</w:t>
      </w:r>
      <w:r w:rsidRPr="00E102D6">
        <w:rPr>
          <w:rFonts w:ascii="Times New Roman" w:hAnsi="Times New Roman" w:cs="Times New Roman"/>
          <w:sz w:val="28"/>
          <w:szCs w:val="28"/>
        </w:rPr>
        <w:t>___ количеству общего числа групп. Наполняемость учебной группы не должна превышать 30 человек.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C87760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</w:p>
    <w:p w:rsidR="00910825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910825" w:rsidRDefault="0091082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Информационно-методические и иные материалы: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C87760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="000A2529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C87760">
        <w:rPr>
          <w:rFonts w:ascii="Times New Roman" w:hAnsi="Times New Roman" w:cs="Times New Roman"/>
          <w:sz w:val="28"/>
          <w:szCs w:val="28"/>
        </w:rPr>
        <w:t xml:space="preserve"> 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C87760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___________соответствует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7C44" w:rsidRDefault="00267C4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7C44" w:rsidRDefault="00267C4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7C44" w:rsidRDefault="00267C4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:rsidR="000F5220" w:rsidRDefault="000F5220" w:rsidP="000567C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F5220" w:rsidRDefault="000F5220" w:rsidP="000567C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05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F735C4" w:rsidRDefault="00F735C4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:rsidR="00044B54" w:rsidRDefault="00044B54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44B54" w:rsidRDefault="00044B54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44B54" w:rsidRDefault="00044B54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31E7" w:rsidRDefault="003C31E7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31E7" w:rsidRDefault="003C31E7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31E7" w:rsidRDefault="003C31E7" w:rsidP="003C31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</w:t>
      </w:r>
    </w:p>
    <w:p w:rsidR="003C31E7" w:rsidRDefault="003C31E7" w:rsidP="003C31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 Росии</w:t>
      </w:r>
    </w:p>
    <w:p w:rsidR="003C31E7" w:rsidRDefault="003C31E7" w:rsidP="002A20A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Павлово-Посадский »</w:t>
      </w:r>
      <w:r w:rsidR="00C560F5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  <w:r w:rsidR="00C56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0F5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3C31E7" w:rsidRPr="00664BE1" w:rsidRDefault="00664BE1" w:rsidP="00664BE1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(Ф. И. О.)                                         (</w:t>
      </w:r>
      <w:r>
        <w:rPr>
          <w:sz w:val="18"/>
          <w:szCs w:val="18"/>
        </w:rPr>
        <w:t>подпись</w:t>
      </w:r>
      <w:r>
        <w:rPr>
          <w:sz w:val="20"/>
          <w:szCs w:val="20"/>
        </w:rPr>
        <w:t xml:space="preserve">)                  </w:t>
      </w:r>
    </w:p>
    <w:p w:rsidR="003C31E7" w:rsidRPr="00043307" w:rsidRDefault="003C31E7" w:rsidP="003C31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7773" w:rsidRPr="006C4211" w:rsidRDefault="003C31E7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         _______________</w:t>
      </w:r>
    </w:p>
    <w:p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 w:rsidR="00BF1A7F"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Pr="00AF41DD">
        <w:rPr>
          <w:rFonts w:ascii="Times New Roman" w:hAnsi="Times New Roman" w:cs="Times New Roman"/>
          <w:sz w:val="18"/>
          <w:szCs w:val="18"/>
        </w:rPr>
        <w:t>)</w:t>
      </w:r>
      <w:r w:rsidR="00BF1A7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BF1A7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:rsidR="00B101F7" w:rsidRPr="00B101F7" w:rsidRDefault="00B101F7" w:rsidP="000F5220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</w:t>
      </w:r>
      <w:r w:rsidR="000F5220">
        <w:rPr>
          <w:rFonts w:ascii="Times New Roman" w:hAnsi="Times New Roman" w:cs="Times New Roman"/>
          <w:sz w:val="18"/>
          <w:szCs w:val="18"/>
        </w:rPr>
        <w:t xml:space="preserve">го обследование)              </w:t>
      </w:r>
      <w:r w:rsidRPr="00B101F7">
        <w:rPr>
          <w:rFonts w:ascii="Times New Roman" w:hAnsi="Times New Roman" w:cs="Times New Roman"/>
          <w:sz w:val="18"/>
          <w:szCs w:val="18"/>
        </w:rPr>
        <w:t>(Ф. И. О.)                                                    (подпись)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проводившего обследование)                  (Ф. И. О.)                                                   (подпись)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Копию акта получил(а):</w:t>
      </w:r>
    </w:p>
    <w:p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</w:t>
      </w:r>
    </w:p>
    <w:p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AF41DD">
        <w:rPr>
          <w:rFonts w:ascii="Times New Roman" w:hAnsi="Times New Roman" w:cs="Times New Roman"/>
          <w:sz w:val="18"/>
          <w:szCs w:val="18"/>
        </w:rPr>
        <w:t xml:space="preserve">должность  руководителя организации          </w:t>
      </w:r>
      <w:r w:rsidR="002F4E1B" w:rsidRPr="002F4E1B">
        <w:rPr>
          <w:rFonts w:ascii="Times New Roman" w:hAnsi="Times New Roman" w:cs="Times New Roman"/>
          <w:sz w:val="18"/>
          <w:szCs w:val="18"/>
        </w:rPr>
        <w:t>(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Ф. И. О.) (подпись)                                                                      </w:t>
      </w:r>
    </w:p>
    <w:p w:rsidR="009F7773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или его уполномоченного представителя)      </w:t>
      </w:r>
    </w:p>
    <w:p w:rsidR="00E76744" w:rsidRPr="00AF41DD" w:rsidRDefault="00E76744" w:rsidP="00E102D6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E76744" w:rsidRPr="00AF41DD" w:rsidSect="00E10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DC" w:rsidRDefault="008464DC" w:rsidP="009F7773">
      <w:pPr>
        <w:spacing w:after="0" w:line="240" w:lineRule="auto"/>
      </w:pPr>
      <w:r>
        <w:separator/>
      </w:r>
    </w:p>
  </w:endnote>
  <w:endnote w:type="continuationSeparator" w:id="0">
    <w:p w:rsidR="008464DC" w:rsidRDefault="008464DC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DC" w:rsidRDefault="008464DC" w:rsidP="009F7773">
      <w:pPr>
        <w:spacing w:after="0" w:line="240" w:lineRule="auto"/>
      </w:pPr>
      <w:r>
        <w:separator/>
      </w:r>
    </w:p>
  </w:footnote>
  <w:footnote w:type="continuationSeparator" w:id="0">
    <w:p w:rsidR="008464DC" w:rsidRDefault="008464DC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056F6"/>
    <w:rsid w:val="00007FBE"/>
    <w:rsid w:val="000101EC"/>
    <w:rsid w:val="000104CE"/>
    <w:rsid w:val="000200F2"/>
    <w:rsid w:val="00020965"/>
    <w:rsid w:val="00021DB5"/>
    <w:rsid w:val="00024FC3"/>
    <w:rsid w:val="000279EA"/>
    <w:rsid w:val="00044B54"/>
    <w:rsid w:val="00045FCD"/>
    <w:rsid w:val="00051F66"/>
    <w:rsid w:val="000567C6"/>
    <w:rsid w:val="0006062B"/>
    <w:rsid w:val="00077621"/>
    <w:rsid w:val="000A2529"/>
    <w:rsid w:val="000A6C5E"/>
    <w:rsid w:val="000B49CE"/>
    <w:rsid w:val="000C1238"/>
    <w:rsid w:val="000D6229"/>
    <w:rsid w:val="000E14B5"/>
    <w:rsid w:val="000F098D"/>
    <w:rsid w:val="000F35AA"/>
    <w:rsid w:val="000F3EB8"/>
    <w:rsid w:val="000F5220"/>
    <w:rsid w:val="000F787B"/>
    <w:rsid w:val="001009C6"/>
    <w:rsid w:val="001127CA"/>
    <w:rsid w:val="00116282"/>
    <w:rsid w:val="001318AF"/>
    <w:rsid w:val="00153718"/>
    <w:rsid w:val="001654E1"/>
    <w:rsid w:val="00172E8D"/>
    <w:rsid w:val="00186E83"/>
    <w:rsid w:val="00192D35"/>
    <w:rsid w:val="00197B69"/>
    <w:rsid w:val="001E510D"/>
    <w:rsid w:val="001F0F4A"/>
    <w:rsid w:val="00221032"/>
    <w:rsid w:val="00223BE4"/>
    <w:rsid w:val="002271EC"/>
    <w:rsid w:val="002329F8"/>
    <w:rsid w:val="00237A7F"/>
    <w:rsid w:val="00245BC4"/>
    <w:rsid w:val="00263DFC"/>
    <w:rsid w:val="00266076"/>
    <w:rsid w:val="00267329"/>
    <w:rsid w:val="00267C44"/>
    <w:rsid w:val="00291243"/>
    <w:rsid w:val="002A20A3"/>
    <w:rsid w:val="002A40D9"/>
    <w:rsid w:val="002A73EF"/>
    <w:rsid w:val="002C6032"/>
    <w:rsid w:val="002D5066"/>
    <w:rsid w:val="002E166D"/>
    <w:rsid w:val="002E2730"/>
    <w:rsid w:val="002E413C"/>
    <w:rsid w:val="002E6F9F"/>
    <w:rsid w:val="002F4E1B"/>
    <w:rsid w:val="002F51FD"/>
    <w:rsid w:val="00312432"/>
    <w:rsid w:val="00323931"/>
    <w:rsid w:val="0032767F"/>
    <w:rsid w:val="0034690E"/>
    <w:rsid w:val="0035052E"/>
    <w:rsid w:val="00360398"/>
    <w:rsid w:val="00365CC3"/>
    <w:rsid w:val="00381DE0"/>
    <w:rsid w:val="00384960"/>
    <w:rsid w:val="00387390"/>
    <w:rsid w:val="00391D89"/>
    <w:rsid w:val="003B49D5"/>
    <w:rsid w:val="003C16F1"/>
    <w:rsid w:val="003C31E7"/>
    <w:rsid w:val="003C4430"/>
    <w:rsid w:val="003C61FB"/>
    <w:rsid w:val="003D6825"/>
    <w:rsid w:val="003E51A1"/>
    <w:rsid w:val="004062AE"/>
    <w:rsid w:val="00407377"/>
    <w:rsid w:val="00413873"/>
    <w:rsid w:val="0042411C"/>
    <w:rsid w:val="00426048"/>
    <w:rsid w:val="00434F28"/>
    <w:rsid w:val="004513AF"/>
    <w:rsid w:val="0045178B"/>
    <w:rsid w:val="0047397C"/>
    <w:rsid w:val="0047507B"/>
    <w:rsid w:val="004A136A"/>
    <w:rsid w:val="004C0E78"/>
    <w:rsid w:val="004E08B3"/>
    <w:rsid w:val="004E208B"/>
    <w:rsid w:val="005008E7"/>
    <w:rsid w:val="0051318C"/>
    <w:rsid w:val="00534B78"/>
    <w:rsid w:val="0055226D"/>
    <w:rsid w:val="00554377"/>
    <w:rsid w:val="00574866"/>
    <w:rsid w:val="00583302"/>
    <w:rsid w:val="00596D9D"/>
    <w:rsid w:val="005A2197"/>
    <w:rsid w:val="005A6BDF"/>
    <w:rsid w:val="005B51F7"/>
    <w:rsid w:val="005C695E"/>
    <w:rsid w:val="005D3800"/>
    <w:rsid w:val="005D73C2"/>
    <w:rsid w:val="005E7643"/>
    <w:rsid w:val="00630ECC"/>
    <w:rsid w:val="00636C3E"/>
    <w:rsid w:val="00664BE1"/>
    <w:rsid w:val="00666256"/>
    <w:rsid w:val="006864C6"/>
    <w:rsid w:val="00696C6C"/>
    <w:rsid w:val="006B189A"/>
    <w:rsid w:val="006C4211"/>
    <w:rsid w:val="006C47AC"/>
    <w:rsid w:val="006D35E1"/>
    <w:rsid w:val="006E4E87"/>
    <w:rsid w:val="006F159B"/>
    <w:rsid w:val="006F1F7A"/>
    <w:rsid w:val="00710E53"/>
    <w:rsid w:val="00713842"/>
    <w:rsid w:val="00715B0A"/>
    <w:rsid w:val="00717FF0"/>
    <w:rsid w:val="0074760A"/>
    <w:rsid w:val="0075359F"/>
    <w:rsid w:val="00757087"/>
    <w:rsid w:val="00765A60"/>
    <w:rsid w:val="00790A6A"/>
    <w:rsid w:val="00794035"/>
    <w:rsid w:val="007B6D03"/>
    <w:rsid w:val="007E6AFE"/>
    <w:rsid w:val="007F6048"/>
    <w:rsid w:val="007F655E"/>
    <w:rsid w:val="007F718A"/>
    <w:rsid w:val="007F71A8"/>
    <w:rsid w:val="00806AFC"/>
    <w:rsid w:val="008379F6"/>
    <w:rsid w:val="00840553"/>
    <w:rsid w:val="008464DC"/>
    <w:rsid w:val="008622E7"/>
    <w:rsid w:val="00866B57"/>
    <w:rsid w:val="00866D78"/>
    <w:rsid w:val="00870415"/>
    <w:rsid w:val="00872717"/>
    <w:rsid w:val="00895DE0"/>
    <w:rsid w:val="008A6BAE"/>
    <w:rsid w:val="008B0FC8"/>
    <w:rsid w:val="008C1E71"/>
    <w:rsid w:val="008C75B3"/>
    <w:rsid w:val="008E2B86"/>
    <w:rsid w:val="008F3405"/>
    <w:rsid w:val="009062BE"/>
    <w:rsid w:val="00910825"/>
    <w:rsid w:val="009259D1"/>
    <w:rsid w:val="00930841"/>
    <w:rsid w:val="009368CA"/>
    <w:rsid w:val="009535B1"/>
    <w:rsid w:val="00962FD5"/>
    <w:rsid w:val="00973A26"/>
    <w:rsid w:val="009917AA"/>
    <w:rsid w:val="009B5AB8"/>
    <w:rsid w:val="009C110E"/>
    <w:rsid w:val="009C2ECA"/>
    <w:rsid w:val="009C71E1"/>
    <w:rsid w:val="009F464F"/>
    <w:rsid w:val="009F7773"/>
    <w:rsid w:val="00A067A3"/>
    <w:rsid w:val="00A071C8"/>
    <w:rsid w:val="00A0723F"/>
    <w:rsid w:val="00A201A9"/>
    <w:rsid w:val="00A4021A"/>
    <w:rsid w:val="00A42622"/>
    <w:rsid w:val="00A42872"/>
    <w:rsid w:val="00A7444F"/>
    <w:rsid w:val="00AA2257"/>
    <w:rsid w:val="00AB2EDC"/>
    <w:rsid w:val="00AE6414"/>
    <w:rsid w:val="00AF41DD"/>
    <w:rsid w:val="00AF7D7B"/>
    <w:rsid w:val="00B101F7"/>
    <w:rsid w:val="00B22ABF"/>
    <w:rsid w:val="00B2752A"/>
    <w:rsid w:val="00B357FB"/>
    <w:rsid w:val="00B54088"/>
    <w:rsid w:val="00B7514C"/>
    <w:rsid w:val="00BB4FD7"/>
    <w:rsid w:val="00BB566B"/>
    <w:rsid w:val="00BC33A8"/>
    <w:rsid w:val="00BD4C48"/>
    <w:rsid w:val="00BD509F"/>
    <w:rsid w:val="00BF1A7F"/>
    <w:rsid w:val="00BF4B0D"/>
    <w:rsid w:val="00C06B96"/>
    <w:rsid w:val="00C403A3"/>
    <w:rsid w:val="00C512F9"/>
    <w:rsid w:val="00C51F34"/>
    <w:rsid w:val="00C560F5"/>
    <w:rsid w:val="00C56EAC"/>
    <w:rsid w:val="00C71626"/>
    <w:rsid w:val="00C76CE9"/>
    <w:rsid w:val="00C87760"/>
    <w:rsid w:val="00CB291E"/>
    <w:rsid w:val="00CB3BCA"/>
    <w:rsid w:val="00CC4711"/>
    <w:rsid w:val="00CD60CC"/>
    <w:rsid w:val="00CF11CC"/>
    <w:rsid w:val="00CF125E"/>
    <w:rsid w:val="00D06FFB"/>
    <w:rsid w:val="00D116D6"/>
    <w:rsid w:val="00D25E83"/>
    <w:rsid w:val="00D31B4B"/>
    <w:rsid w:val="00D34FFB"/>
    <w:rsid w:val="00D3642F"/>
    <w:rsid w:val="00D5379D"/>
    <w:rsid w:val="00D6392D"/>
    <w:rsid w:val="00D63B9F"/>
    <w:rsid w:val="00D7095C"/>
    <w:rsid w:val="00D86CFC"/>
    <w:rsid w:val="00D87B55"/>
    <w:rsid w:val="00D959E9"/>
    <w:rsid w:val="00D96255"/>
    <w:rsid w:val="00DA03D3"/>
    <w:rsid w:val="00DA3DF5"/>
    <w:rsid w:val="00DA480A"/>
    <w:rsid w:val="00DB2579"/>
    <w:rsid w:val="00DB68E1"/>
    <w:rsid w:val="00E102D6"/>
    <w:rsid w:val="00E20F0C"/>
    <w:rsid w:val="00E26F95"/>
    <w:rsid w:val="00E5140F"/>
    <w:rsid w:val="00E638C9"/>
    <w:rsid w:val="00E66906"/>
    <w:rsid w:val="00E722FC"/>
    <w:rsid w:val="00E76744"/>
    <w:rsid w:val="00E92DEE"/>
    <w:rsid w:val="00E96D3F"/>
    <w:rsid w:val="00EC6CD5"/>
    <w:rsid w:val="00EE36C9"/>
    <w:rsid w:val="00EF76CA"/>
    <w:rsid w:val="00F22531"/>
    <w:rsid w:val="00F22EDA"/>
    <w:rsid w:val="00F663A0"/>
    <w:rsid w:val="00F72E32"/>
    <w:rsid w:val="00F735C4"/>
    <w:rsid w:val="00F80CA0"/>
    <w:rsid w:val="00F95FA4"/>
    <w:rsid w:val="00FC0343"/>
    <w:rsid w:val="00FC6378"/>
    <w:rsid w:val="00FD0229"/>
    <w:rsid w:val="00FE3DF1"/>
    <w:rsid w:val="00FE6CCD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F4C2-4FC8-4FAC-A482-94F5B9E6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69311-D48C-4765-B137-7C9CC9C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Дмитрий Безруков</cp:lastModifiedBy>
  <cp:revision>2</cp:revision>
  <cp:lastPrinted>2015-11-24T08:02:00Z</cp:lastPrinted>
  <dcterms:created xsi:type="dcterms:W3CDTF">2016-09-05T10:06:00Z</dcterms:created>
  <dcterms:modified xsi:type="dcterms:W3CDTF">2016-09-05T10:06:00Z</dcterms:modified>
</cp:coreProperties>
</file>